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footer.xml" ContentType="application/vnd.openxmlformats-officedocument.wordprocessingml.footer+xml"/>
  <Override PartName="/word/people.xml" ContentType="application/vnd.openxmlformats-officedocument.wordprocessingml.people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0F683E8" w:rsidP="496760B2" w:rsidRDefault="30F683E8" w14:paraId="6142AC38" w14:textId="5C16C7A4">
      <w:pPr>
        <w:pStyle w:val="Header"/>
        <w:rPr>
          <w:b w:val="1"/>
          <w:bCs w:val="1"/>
          <w:sz w:val="28"/>
          <w:szCs w:val="28"/>
        </w:rPr>
      </w:pPr>
    </w:p>
    <w:p w:rsidRPr="005A150B" w:rsidR="00426FDD" w:rsidP="005A150B" w:rsidRDefault="005A150B" w14:paraId="50A6DEE3" w14:textId="60B3E165">
      <w:pPr>
        <w:pStyle w:val="Header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Modèle </w:t>
      </w:r>
      <w:r w:rsidRPr="00445CB8">
        <w:rPr>
          <w:b/>
          <w:bCs/>
          <w:sz w:val="28"/>
          <w:szCs w:val="28"/>
        </w:rPr>
        <w:t xml:space="preserve">de budget</w:t>
      </w:r>
    </w:p>
    <w:tbl>
      <w:tblPr>
        <w:tblW w:w="8931" w:type="dxa"/>
        <w:jc w:val="center"/>
        <w:tblLook w:val="04A0" w:firstRow="1" w:lastRow="0" w:firstColumn="1" w:lastColumn="0" w:noHBand="0" w:noVBand="1"/>
      </w:tblPr>
      <w:tblGrid>
        <w:gridCol w:w="8931"/>
      </w:tblGrid>
      <w:tr w:rsidRPr="00F50EAA" w:rsidR="00F50EAA" w:rsidTr="30F683E8" w14:paraId="5773FDFC" w14:textId="77777777">
        <w:trPr>
          <w:trHeight w:val="30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F50EAA" w:rsidR="00F50EAA" w:rsidP="00F50EAA" w:rsidRDefault="00F50EAA" w14:paraId="1F2487A1" w14:textId="03212796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</w:tr>
      <w:tr w:rsidRPr="00F50EAA" w:rsidR="00F50EAA" w:rsidTr="30F683E8" w14:paraId="0E93368C" w14:textId="77777777">
        <w:trPr>
          <w:trHeight w:val="30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F50EAA" w:rsidR="00F50EAA" w:rsidP="00F50EAA" w:rsidRDefault="00F50EAA" w14:paraId="17E385DD" w14:textId="172444B9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</w:tr>
      <w:tr w:rsidRPr="00F50EAA" w:rsidR="00F50EAA" w:rsidTr="30F683E8" w14:paraId="5F1F021D" w14:textId="77777777">
        <w:trPr>
          <w:trHeight w:val="30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center"/>
            <w:hideMark/>
          </w:tcPr>
          <w:p w:rsidR="005A150B" w:rsidP="4E163E9D" w:rsidRDefault="00F50EAA" w14:paraId="3351E9E7" w14:textId="77777777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4E163E9D">
              <w:rPr>
                <w:rFonts w:eastAsia="Times New Roman"/>
                <w:b/>
                <w:bCs/>
              </w:rPr>
              <w:t xml:space="preserve">Nom du projet </w:t>
            </w:r>
            <w:r w:rsidR="005A150B">
              <w:rPr>
                <w:rFonts w:eastAsia="Times New Roman"/>
                <w:b/>
                <w:bCs/>
              </w:rPr>
              <w:t xml:space="preserve">:</w:t>
            </w:r>
          </w:p>
          <w:p w:rsidR="005A150B" w:rsidP="4E163E9D" w:rsidRDefault="005A150B" w14:paraId="73B53CE3" w14:textId="77777777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 xml:space="preserve">Nom </w:t>
            </w:r>
            <w:r>
              <w:rPr>
                <w:rFonts w:eastAsia="Times New Roman"/>
                <w:b/>
                <w:bCs/>
              </w:rPr>
              <w:t xml:space="preserve">de l'organisation </w:t>
            </w:r>
            <w:r>
              <w:rPr>
                <w:rFonts w:eastAsia="Times New Roman"/>
                <w:b/>
                <w:bCs/>
              </w:rPr>
              <w:t xml:space="preserve">:</w:t>
            </w:r>
          </w:p>
          <w:p w:rsidRPr="00F50EAA" w:rsidR="00F50EAA" w:rsidP="4E163E9D" w:rsidRDefault="005A150B" w14:paraId="25A20E3F" w14:textId="6C90AF55">
            <w:pPr>
              <w:spacing w:after="0" w:line="240" w:lineRule="auto"/>
            </w:pPr>
            <w:r w:rsidRPr="30F683E8" w:rsidR="005A150B">
              <w:rPr>
                <w:rFonts w:eastAsia="Times New Roman"/>
                <w:b w:val="1"/>
                <w:bCs w:val="1"/>
              </w:rPr>
              <w:t xml:space="preserve">Pays :  </w:t>
            </w:r>
          </w:p>
          <w:p w:rsidRPr="00F50EAA" w:rsidR="00F50EAA" w:rsidP="30F683E8" w:rsidRDefault="005A150B" w14:paraId="40A0425F" w14:textId="77929C1C">
            <w:pPr>
              <w:pStyle w:val="Normal"/>
              <w:spacing w:after="0" w:line="240" w:lineRule="auto"/>
              <w:rPr>
                <w:b w:val="1"/>
                <w:bCs w:val="1"/>
              </w:rPr>
            </w:pPr>
            <w:r w:rsidRPr="30F683E8" w:rsidR="6471242E">
              <w:rPr>
                <w:rFonts w:eastAsia="Times New Roman" w:cs="Calibri" w:cstheme="minorAscii"/>
                <w:b w:val="1"/>
                <w:bCs w:val="1"/>
              </w:rPr>
              <w:t>Période</w:t>
            </w:r>
            <w:r w:rsidRPr="30F683E8" w:rsidR="6471242E">
              <w:rPr>
                <w:rFonts w:eastAsia="Times New Roman" w:cs="Calibri" w:cstheme="minorAscii"/>
                <w:b w:val="1"/>
                <w:bCs w:val="1"/>
              </w:rPr>
              <w:t xml:space="preserve"> d'exécution: </w:t>
            </w:r>
          </w:p>
        </w:tc>
      </w:tr>
    </w:tbl>
    <w:p w:rsidR="503CC717" w:rsidP="503CC717" w:rsidRDefault="503CC717" w14:paraId="207152E6" w14:textId="33B38490">
      <w:pPr>
        <w:pStyle w:val="Normal"/>
      </w:pPr>
    </w:p>
    <w:p w:rsidR="3BD6D4E7" w:rsidP="02C3BC9A" w:rsidRDefault="3BD6D4E7" w14:paraId="550D1022" w14:textId="610CB9E5">
      <w:pPr>
        <w:spacing w:before="0" w:beforeAutospacing="off" w:after="0" w:afterAutospacing="off" w:line="300" w:lineRule="auto"/>
      </w:pPr>
      <w:r w:rsidRPr="30F683E8" w:rsidR="3BD6D4E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Le modèle d</w:t>
      </w:r>
      <w:r w:rsidRPr="30F683E8" w:rsidR="11E79208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u </w:t>
      </w:r>
      <w:r w:rsidRPr="30F683E8" w:rsidR="3BD6D4E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budget ci-dessous comprend plusieurs catégories de coûts. Vous pouvez utiliser autant de catégories que nécessaire et, le cas échéant, ajouter </w:t>
      </w:r>
      <w:r w:rsidRPr="30F683E8" w:rsidR="3BD6D4E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des lignes budgétaires </w:t>
      </w:r>
      <w:r w:rsidRPr="30F683E8" w:rsidR="3BD6D4E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supplémentaires </w:t>
      </w:r>
      <w:r w:rsidRPr="30F683E8" w:rsidR="3BD6D4E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sous « Autres coûts directs » ou « Coûts indirects ». </w:t>
      </w:r>
    </w:p>
    <w:p w:rsidR="3BD6D4E7" w:rsidP="30F683E8" w:rsidRDefault="3BD6D4E7" w14:paraId="5F929170" w14:textId="7A19DE02">
      <w:p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</w:p>
    <w:p w:rsidR="3BD6D4E7" w:rsidP="02C3BC9A" w:rsidRDefault="3BD6D4E7" w14:paraId="411DE4E5" w14:textId="7C8C42AD">
      <w:pPr>
        <w:spacing w:before="0" w:beforeAutospacing="off" w:after="0" w:afterAutospacing="off" w:line="300" w:lineRule="auto"/>
      </w:pPr>
      <w:r w:rsidRPr="30F683E8" w:rsidR="3BD6D4E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Veillez à fournir une description claire pour chaque catégorie de coûts incluse dans le budget.</w:t>
      </w:r>
      <w:r w:rsidRPr="30F683E8" w:rsidR="4E8D0A3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Tous les montants budgétaires doivent être exprimés en euros (€).</w:t>
      </w:r>
    </w:p>
    <w:p w:rsidR="503CC717" w:rsidRDefault="503CC717" w14:paraId="0C680697" w14:textId="3F87328A"/>
    <w:tbl>
      <w:tblPr>
        <w:tblW w:w="9016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/>
      </w:tblPr>
      <w:tblGrid>
        <w:gridCol w:w="2329"/>
        <w:gridCol w:w="2329"/>
        <w:gridCol w:w="1118"/>
        <w:gridCol w:w="1211"/>
        <w:gridCol w:w="2029"/>
      </w:tblGrid>
      <w:tr w:rsidRPr="00B459D4" w:rsidR="00F50EAA" w:rsidTr="30F683E8" w14:paraId="59EFED23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2EFDA"/>
            <w:tcMar/>
            <w:vAlign w:val="center"/>
            <w:hideMark/>
          </w:tcPr>
          <w:p w:rsidRPr="00B459D4" w:rsidR="00F50EAA" w:rsidRDefault="00F50EAA" w14:paraId="6AF3509D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b/>
                <w:i/>
                <w:sz w:val="20"/>
                <w:szCs w:val="20"/>
              </w:rPr>
              <w:t xml:space="preserve">Catégorie de coûts 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E2EFDA"/>
            <w:tcMar/>
            <w:vAlign w:val="center"/>
          </w:tcPr>
          <w:p w:rsidR="4C2ED91E" w:rsidP="221F0867" w:rsidRDefault="4C2ED91E" w14:paraId="62F2927F" w14:textId="2A4B618E">
            <w:pPr>
              <w:pStyle w:val="Normal"/>
              <w:spacing w:line="240" w:lineRule="auto"/>
            </w:pPr>
            <w:r w:rsidRPr="221F0867" w:rsidR="4C2ED91E">
              <w:rPr>
                <w:rFonts w:ascii="Segoe UI" w:hAnsi="Segoe UI" w:eastAsia="Times New Roman" w:cs="Segoe UI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 xml:space="preserve">Description</w:t>
            </w: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2EFDA"/>
            <w:tcMar/>
            <w:vAlign w:val="center"/>
            <w:hideMark/>
          </w:tcPr>
          <w:p w:rsidRPr="00B459D4" w:rsidR="00F50EAA" w:rsidRDefault="00F50EAA" w14:paraId="13688615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b/>
                <w:i/>
                <w:color w:val="000000"/>
                <w:sz w:val="20"/>
                <w:szCs w:val="20"/>
              </w:rPr>
              <w:t xml:space="preserve">Unité 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2EFDA"/>
            <w:tcMar/>
            <w:vAlign w:val="center"/>
            <w:hideMark/>
          </w:tcPr>
          <w:p w:rsidRPr="00B459D4" w:rsidR="00F50EAA" w:rsidRDefault="00F50EAA" w14:paraId="2BEC8E99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b/>
                <w:i/>
                <w:color w:val="000000"/>
                <w:sz w:val="20"/>
                <w:szCs w:val="20"/>
              </w:rPr>
              <w:t xml:space="preserve">Coût 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2EFDA"/>
            <w:tcMar/>
            <w:vAlign w:val="center"/>
            <w:hideMark/>
          </w:tcPr>
          <w:p w:rsidRPr="00B459D4" w:rsidR="00F50EAA" w:rsidRDefault="00F50EAA" w14:paraId="2D275B8D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b/>
                <w:i/>
                <w:color w:val="000000"/>
                <w:sz w:val="20"/>
                <w:szCs w:val="20"/>
              </w:rPr>
              <w:t xml:space="preserve">Total </w:t>
            </w:r>
          </w:p>
        </w:tc>
      </w:tr>
      <w:tr w:rsidRPr="00B459D4" w:rsidR="00F50EAA" w:rsidTr="30F683E8" w14:paraId="24A823EF" w14:textId="77777777">
        <w:trPr>
          <w:trHeight w:val="585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64694B67" w14:textId="4B0571EE">
            <w:pPr>
              <w:spacing w:after="0" w:line="240" w:lineRule="auto"/>
              <w:textAlignment w:val="baseline"/>
            </w:pPr>
            <w:r w:rsidRPr="503CC717" w:rsidR="4C27A446">
              <w:rPr>
                <w:rFonts w:ascii="Segoe UI" w:hAnsi="Segoe UI" w:eastAsia="Times New Roman" w:cs="Segoe UI"/>
                <w:sz w:val="20"/>
                <w:szCs w:val="20"/>
              </w:rPr>
              <w:t xml:space="preserve">Ressources humaines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221F0867" w:rsidP="221F0867" w:rsidRDefault="221F0867" w14:paraId="11143007" w14:textId="4EA4220E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367E99A4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31D8FFA5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30F683E8" w:rsidP="30F683E8" w:rsidRDefault="30F683E8" w14:paraId="78485921" w14:textId="746436F9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0F683E8" w:rsidR="30F683E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</w:t>
            </w:r>
          </w:p>
        </w:tc>
      </w:tr>
      <w:tr w:rsidRPr="00B459D4" w:rsidR="00F50EAA" w:rsidTr="30F683E8" w14:paraId="3C48E3CF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1B0C817A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sz w:val="20"/>
                <w:szCs w:val="20"/>
              </w:rPr>
              <w:t xml:space="preserve">Déplacements et transports 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221F0867" w:rsidP="221F0867" w:rsidRDefault="221F0867" w14:paraId="62ECD709" w14:textId="346C42C9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49CFEF0D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4912955F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30F683E8" w:rsidP="30F683E8" w:rsidRDefault="30F683E8" w14:paraId="46B7C337" w14:textId="6E93D98B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0F683E8" w:rsidR="30F683E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  </w:t>
            </w:r>
          </w:p>
        </w:tc>
      </w:tr>
      <w:tr w:rsidRPr="00B459D4" w:rsidR="00F50EAA" w:rsidTr="30F683E8" w14:paraId="0F66966C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53583DD6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sz w:val="20"/>
                <w:szCs w:val="20"/>
              </w:rPr>
              <w:t xml:space="preserve">Équipement/Matériel/Fournitures 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221F0867" w:rsidP="221F0867" w:rsidRDefault="221F0867" w14:paraId="2E35644A" w14:textId="0A2BE698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7B491913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3E53E20B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30F683E8" w:rsidP="30F683E8" w:rsidRDefault="30F683E8" w14:paraId="36302BDB" w14:textId="08874550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0F683E8" w:rsidR="30F683E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  </w:t>
            </w:r>
          </w:p>
        </w:tc>
      </w:tr>
      <w:tr w:rsidRPr="00B459D4" w:rsidR="00F50EAA" w:rsidTr="30F683E8" w14:paraId="7F1DAA2D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6DA55D43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sz w:val="20"/>
                <w:szCs w:val="20"/>
              </w:rPr>
              <w:t xml:space="preserve">Activités du programme 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221F0867" w:rsidP="221F0867" w:rsidRDefault="221F0867" w14:paraId="24CE1999" w14:textId="6A1C5578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7BF7BDB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6A36D2CD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30F683E8" w:rsidP="30F683E8" w:rsidRDefault="30F683E8" w14:paraId="20A538F4" w14:textId="714793E6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0F683E8" w:rsidR="30F683E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  </w:t>
            </w:r>
          </w:p>
        </w:tc>
      </w:tr>
      <w:tr w:rsidRPr="00B459D4" w:rsidR="00F50EAA" w:rsidTr="30F683E8" w14:paraId="2C7EF01C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301689B1" w14:textId="761132E2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503CC717" w:rsidR="00F50EAA">
              <w:rPr>
                <w:rFonts w:ascii="Segoe UI" w:hAnsi="Segoe UI" w:eastAsia="Times New Roman" w:cs="Segoe UI"/>
                <w:sz w:val="20"/>
                <w:szCs w:val="20"/>
              </w:rPr>
              <w:t xml:space="preserve">Autres coûts directs </w:t>
            </w:r>
            <w:r w:rsidRPr="503CC717" w:rsidR="6C84840B">
              <w:rPr>
                <w:rFonts w:ascii="Segoe UI" w:hAnsi="Segoe UI" w:eastAsia="Times New Roman" w:cs="Segoe UI"/>
                <w:sz w:val="20"/>
                <w:szCs w:val="20"/>
              </w:rPr>
              <w:t xml:space="preserve">*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D0CECE" w:themeFill="background2" w:themeFillShade="E6"/>
            <w:tcMar/>
            <w:vAlign w:val="center"/>
          </w:tcPr>
          <w:p w:rsidR="221F0867" w:rsidP="221F0867" w:rsidRDefault="221F0867" w14:paraId="08465EDB" w14:textId="40E810AD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6BAD2330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6C2BEB1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="30F683E8" w:rsidP="30F683E8" w:rsidRDefault="30F683E8" w14:paraId="01C776EF" w14:textId="0AFE93B4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0F683E8" w:rsidR="30F683E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 </w:t>
            </w:r>
          </w:p>
        </w:tc>
      </w:tr>
      <w:tr w:rsidR="503CC717" w:rsidTr="30F683E8" w14:paraId="223C1505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4D1A15A" w:rsidP="503CC717" w:rsidRDefault="04D1A15A" w14:paraId="50B581A9" w14:textId="62DFD68D">
            <w:pPr>
              <w:pStyle w:val="Normal"/>
              <w:spacing w:line="240" w:lineRule="auto"/>
            </w:pPr>
            <w:r w:rsidRPr="503CC717" w:rsidR="04D1A15A">
              <w:rPr>
                <w:rFonts w:ascii="Segoe UI" w:hAnsi="Segoe UI" w:eastAsia="Times New Roman" w:cs="Segoe UI"/>
                <w:sz w:val="20"/>
                <w:szCs w:val="20"/>
              </w:rPr>
              <w:t xml:space="preserve">Coût direct 1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  <w:vAlign w:val="center"/>
          </w:tcPr>
          <w:p w:rsidR="503CC717" w:rsidP="503CC717" w:rsidRDefault="503CC717" w14:paraId="41D094B4" w14:textId="2EC606AA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503CC717" w:rsidP="503CC717" w:rsidRDefault="503CC717" w14:paraId="0B7E1DA9" w14:textId="7BA1D343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503CC717" w:rsidP="503CC717" w:rsidRDefault="503CC717" w14:paraId="4B526842" w14:textId="055A173F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30F683E8" w:rsidP="30F683E8" w:rsidRDefault="30F683E8" w14:paraId="26E1EFB8" w14:textId="772DFABF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0F683E8" w:rsidR="30F683E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</w:t>
            </w:r>
          </w:p>
        </w:tc>
      </w:tr>
      <w:tr w:rsidR="503CC717" w:rsidTr="30F683E8" w14:paraId="4162B21A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503CC717" w:rsidP="503CC717" w:rsidRDefault="503CC717" w14:paraId="62B7140B" w14:textId="5BC95F22">
            <w:pPr>
              <w:pStyle w:val="Normal"/>
              <w:spacing w:line="240" w:lineRule="auto"/>
            </w:pPr>
            <w:r w:rsidRPr="503CC717" w:rsidR="503CC717">
              <w:rPr>
                <w:rFonts w:ascii="Segoe UI" w:hAnsi="Segoe UI" w:eastAsia="Times New Roman" w:cs="Segoe UI"/>
                <w:sz w:val="20"/>
                <w:szCs w:val="20"/>
              </w:rPr>
              <w:t xml:space="preserve">Coût direct</w:t>
            </w:r>
            <w:r w:rsidRPr="503CC717" w:rsidR="43F05413">
              <w:rPr>
                <w:rFonts w:ascii="Segoe UI" w:hAnsi="Segoe UI" w:eastAsia="Times New Roman" w:cs="Segoe UI"/>
                <w:sz w:val="20"/>
                <w:szCs w:val="20"/>
              </w:rPr>
              <w:t xml:space="preserve"> 2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  <w:vAlign w:val="center"/>
          </w:tcPr>
          <w:p w:rsidR="503CC717" w:rsidP="503CC717" w:rsidRDefault="503CC717" w14:paraId="55229685" w14:textId="2EC606AA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503CC717" w:rsidP="503CC717" w:rsidRDefault="503CC717" w14:paraId="46E20250" w14:textId="7BA1D343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503CC717" w:rsidP="503CC717" w:rsidRDefault="503CC717" w14:paraId="1544C5A1" w14:textId="055A173F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30F683E8" w:rsidP="30F683E8" w:rsidRDefault="30F683E8" w14:paraId="41F4D1A1" w14:textId="58573FF8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0F683E8" w:rsidR="30F683E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</w:t>
            </w:r>
          </w:p>
        </w:tc>
      </w:tr>
      <w:tr w:rsidRPr="00B459D4" w:rsidR="00F50EAA" w:rsidTr="30F683E8" w14:paraId="4D86882C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266B15F5" w14:textId="023C6E6D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503CC717" w:rsidR="00F50EAA">
              <w:rPr>
                <w:rFonts w:ascii="Segoe UI" w:hAnsi="Segoe UI" w:eastAsia="Times New Roman" w:cs="Segoe UI"/>
                <w:sz w:val="20"/>
                <w:szCs w:val="20"/>
              </w:rPr>
              <w:t xml:space="preserve">Coûts indirects </w:t>
            </w:r>
            <w:r w:rsidRPr="503CC717" w:rsidR="51A15F04">
              <w:rPr>
                <w:rFonts w:ascii="Segoe UI" w:hAnsi="Segoe UI" w:eastAsia="Times New Roman" w:cs="Segoe UI"/>
                <w:sz w:val="20"/>
                <w:szCs w:val="20"/>
              </w:rPr>
              <w:t xml:space="preserve">**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D0CECE" w:themeFill="background2" w:themeFillShade="E6"/>
            <w:tcMar/>
            <w:vAlign w:val="center"/>
          </w:tcPr>
          <w:p w:rsidR="221F0867" w:rsidP="221F0867" w:rsidRDefault="221F0867" w14:paraId="0BD4DE0E" w14:textId="3EDBD1F6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75361584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36E46E07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="30F683E8" w:rsidP="30F683E8" w:rsidRDefault="30F683E8" w14:paraId="35F7F9D8" w14:textId="4A6B22D4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0F683E8" w:rsidR="30F683E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</w:t>
            </w:r>
          </w:p>
        </w:tc>
      </w:tr>
      <w:tr w:rsidR="503CC717" w:rsidTr="30F683E8" w14:paraId="4F3E4E11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215DE4B4" w:rsidP="503CC717" w:rsidRDefault="215DE4B4" w14:paraId="6433978B" w14:textId="0EC7787D">
            <w:pPr>
              <w:pStyle w:val="Normal"/>
              <w:spacing w:line="240" w:lineRule="auto"/>
            </w:pPr>
            <w:r w:rsidRPr="503CC717" w:rsidR="215DE4B4">
              <w:rPr>
                <w:rFonts w:ascii="Segoe UI" w:hAnsi="Segoe UI" w:eastAsia="Times New Roman" w:cs="Segoe UI"/>
                <w:sz w:val="20"/>
                <w:szCs w:val="20"/>
              </w:rPr>
              <w:t xml:space="preserve">Coût indirect 1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503CC717" w:rsidP="503CC717" w:rsidRDefault="503CC717" w14:paraId="73FCFCB1" w14:textId="509E5531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503CC717" w:rsidP="503CC717" w:rsidRDefault="503CC717" w14:paraId="771D5C57" w14:textId="4095A99F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503CC717" w:rsidP="503CC717" w:rsidRDefault="503CC717" w14:paraId="78CDA65E" w14:textId="055A173F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30F683E8" w:rsidP="30F683E8" w:rsidRDefault="30F683E8" w14:paraId="14109FCD" w14:textId="79C15C0D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0F683E8" w:rsidR="30F683E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</w:t>
            </w:r>
          </w:p>
        </w:tc>
      </w:tr>
      <w:tr w:rsidR="503CC717" w:rsidTr="30F683E8" w14:paraId="1CF08F9B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215DE4B4" w:rsidP="503CC717" w:rsidRDefault="215DE4B4" w14:paraId="26342451" w14:textId="4B6CBFDA">
            <w:pPr>
              <w:pStyle w:val="Normal"/>
              <w:spacing w:line="240" w:lineRule="auto"/>
            </w:pPr>
            <w:r w:rsidRPr="503CC717" w:rsidR="215DE4B4">
              <w:rPr>
                <w:rFonts w:ascii="Segoe UI" w:hAnsi="Segoe UI" w:eastAsia="Times New Roman" w:cs="Segoe UI"/>
                <w:sz w:val="20"/>
                <w:szCs w:val="20"/>
              </w:rPr>
              <w:t xml:space="preserve">Coût indirect 2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503CC717" w:rsidP="503CC717" w:rsidRDefault="503CC717" w14:paraId="3A422A90" w14:textId="0F4319C7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503CC717" w:rsidP="503CC717" w:rsidRDefault="503CC717" w14:paraId="2DC7AF02" w14:textId="316E6EC6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503CC717" w:rsidP="503CC717" w:rsidRDefault="503CC717" w14:paraId="1EC9BE93" w14:textId="055A173F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30F683E8" w:rsidP="30F683E8" w:rsidRDefault="30F683E8" w14:paraId="43384C1C" w14:textId="4A9DAE8A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0F683E8" w:rsidR="30F683E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</w:t>
            </w:r>
          </w:p>
        </w:tc>
      </w:tr>
      <w:tr w:rsidRPr="00B459D4" w:rsidR="00F50EAA" w:rsidTr="30F683E8" w14:paraId="6F5F9C4B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B459D4" w:rsidR="00F50EAA" w:rsidRDefault="00F50EAA" w14:paraId="3D22E6B6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b/>
                <w:sz w:val="20"/>
                <w:szCs w:val="20"/>
              </w:rPr>
              <w:t xml:space="preserve">Total général 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D9D9D9" w:themeFill="background1" w:themeFillShade="D9"/>
            <w:tcMar/>
            <w:vAlign w:val="center"/>
          </w:tcPr>
          <w:p w:rsidR="221F0867" w:rsidP="221F0867" w:rsidRDefault="221F0867" w14:paraId="34CD30D3" w14:textId="5C66122D">
            <w:pPr>
              <w:pStyle w:val="Normal"/>
              <w:spacing w:line="240" w:lineRule="auto"/>
              <w:rPr>
                <w:rFonts w:ascii="Segoe UI" w:hAnsi="Segoe UI" w:eastAsia="Times New Roman" w:cs="Segoe UI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B459D4" w:rsidR="00F50EAA" w:rsidRDefault="00F50EAA" w14:paraId="7EF9AF14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sz w:val="20"/>
                <w:szCs w:val="20"/>
              </w:rPr>
              <w:t xml:space="preserve"> 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B459D4" w:rsidR="00F50EAA" w:rsidRDefault="00F50EAA" w14:paraId="4BBE7FB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sz w:val="20"/>
                <w:szCs w:val="20"/>
              </w:rPr>
              <w:t xml:space="preserve"> 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30F683E8" w:rsidP="30F683E8" w:rsidRDefault="30F683E8" w14:paraId="578AD102" w14:textId="239A06B7">
            <w:pPr>
              <w:spacing w:after="0" w:line="240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0F683E8" w:rsidR="30F683E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€0</w:t>
            </w:r>
          </w:p>
        </w:tc>
      </w:tr>
      <w:tr w:rsidR="503CC717" w:rsidTr="30F683E8" w14:paraId="4F072192">
        <w:trPr>
          <w:trHeight w:val="300"/>
        </w:trPr>
        <w:tc>
          <w:tcPr>
            <w:tcW w:w="901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BE177B7" w:rsidP="503CC717" w:rsidRDefault="0BE177B7" w14:paraId="1E9D5EC0" w14:textId="7DFD2F11">
            <w:pPr>
              <w:pStyle w:val="Normal"/>
              <w:spacing w:before="0" w:beforeAutospacing="off" w:after="0" w:afterAutospacing="off" w:line="300" w:lineRule="auto"/>
            </w:pPr>
            <w:r w:rsidRPr="503CC717" w:rsidR="0BE177B7">
              <w:rPr>
                <w:rFonts w:ascii="Segoe UI" w:hAnsi="Segoe UI" w:eastAsia="Times New Roman" w:cs="Segoe UI"/>
                <w:b w:val="0"/>
                <w:bCs w:val="0"/>
                <w:sz w:val="20"/>
                <w:szCs w:val="20"/>
              </w:rPr>
              <w:t xml:space="preserve">*Coût direct : </w:t>
            </w:r>
            <w:r w:rsidRPr="503CC717" w:rsidR="7F8A112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un coût direct est une dépense engagée spécifiquement pour la réalisation d’un projet particulier. </w:t>
            </w:r>
          </w:p>
        </w:tc>
      </w:tr>
      <w:tr w:rsidR="503CC717" w:rsidTr="30F683E8" w14:paraId="0B063E10">
        <w:trPr>
          <w:trHeight w:val="300"/>
        </w:trPr>
        <w:tc>
          <w:tcPr>
            <w:tcW w:w="901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BE177B7" w:rsidP="503CC717" w:rsidRDefault="0BE177B7" w14:paraId="203C07D8" w14:textId="70530861">
            <w:pPr>
              <w:pStyle w:val="Normal"/>
              <w:spacing w:line="240" w:lineRule="auto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</w:pPr>
            <w:r w:rsidRPr="503CC717" w:rsidR="0BE177B7">
              <w:rPr>
                <w:rFonts w:ascii="Segoe UI" w:hAnsi="Segoe UI" w:eastAsia="Times New Roman" w:cs="Segoe UI"/>
                <w:b w:val="1"/>
                <w:bCs w:val="1"/>
                <w:sz w:val="20"/>
                <w:szCs w:val="20"/>
              </w:rPr>
              <w:t xml:space="preserve">** </w:t>
            </w:r>
            <w:r w:rsidRPr="503CC717" w:rsidR="0BE177B7">
              <w:rPr>
                <w:sz w:val="22"/>
                <w:szCs w:val="22"/>
              </w:rPr>
              <w:t xml:space="preserve">Coût indirect : 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un coût indirect est une dépense qui contribue au fonctionnement général d’une 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organisation 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mais qui ne peut être directement attribuée à une activité spécifique. Il s’agit souvent de 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frais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 administratifs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, 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tels que les services juridiques et de conformité, ainsi que les assurances. Ce sont les coûts liés au fonctionnement de 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l’organisation 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qui met en œuvre le projet. </w:t>
            </w:r>
          </w:p>
        </w:tc>
      </w:tr>
    </w:tbl>
    <w:sectPr w:rsidR="00F50EAA">
      <w:headerReference w:type="default" r:id="rId9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85c877aa702040bd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4385B" w:rsidP="00F50EAA" w:rsidRDefault="0014385B" w14:paraId="2CC2089F" w14:textId="77777777">
      <w:pPr>
        <w:spacing w:after="0" w:line="240" w:lineRule="auto"/>
      </w:pPr>
      <w:r>
        <w:separator/>
      </w:r>
    </w:p>
  </w:endnote>
  <w:endnote w:type="continuationSeparator" w:id="0">
    <w:p w:rsidR="0014385B" w:rsidP="00F50EAA" w:rsidRDefault="0014385B" w14:paraId="4165B4A8" w14:textId="77777777">
      <w:pPr>
        <w:spacing w:after="0" w:line="240" w:lineRule="auto"/>
      </w:pPr>
      <w:r>
        <w:continuationSeparator/>
      </w:r>
    </w:p>
  </w:endnote>
  <w:endnote w:type="continuationNotice" w:id="1">
    <w:p w:rsidR="0014385B" w:rsidRDefault="0014385B" w14:paraId="58F3EF6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/>
    </w:tblPr>
    <w:tblGrid>
      <w:gridCol w:w="3005"/>
      <w:gridCol w:w="3005"/>
      <w:gridCol w:w="3005"/>
    </w:tblGrid>
    <w:tr w:rsidR="503CC717" w:rsidTr="503CC717" w14:paraId="0E066CAA">
      <w:trPr>
        <w:trHeight w:val="300"/>
      </w:trPr>
      <w:tc>
        <w:tcPr>
          <w:tcW w:w="3005" w:type="dxa"/>
          <w:tcMar/>
        </w:tcPr>
        <w:p w:rsidR="503CC717" w:rsidP="503CC717" w:rsidRDefault="503CC717" w14:paraId="75CBF0FB" w14:textId="2B3B6D87">
          <w:pPr>
            <w:pStyle w:val="Header"/>
            <w:bidi w:val="0"/>
            <w:ind w:start="-115"/>
            <w:jc w:val="left"/>
          </w:pPr>
        </w:p>
      </w:tc>
      <w:tc>
        <w:tcPr>
          <w:tcW w:w="3005" w:type="dxa"/>
          <w:tcMar/>
        </w:tcPr>
        <w:p w:rsidR="503CC717" w:rsidP="503CC717" w:rsidRDefault="503CC717" w14:paraId="32E66A71" w14:textId="19D4D7C2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03CC717" w:rsidP="503CC717" w:rsidRDefault="503CC717" w14:paraId="422CB206" w14:textId="7081A5DB">
          <w:pPr>
            <w:pStyle w:val="Header"/>
            <w:bidi w:val="0"/>
            <w:ind w:end="-115"/>
            <w:jc w:val="right"/>
          </w:pPr>
          <w:r w:rsidR="503CC717">
            <w:drawing>
              <wp:anchor distT="0" distB="0" distL="114300" distR="114300" simplePos="0" relativeHeight="251658240" behindDoc="0" locked="0" layoutInCell="1" allowOverlap="1" wp14:editId="0FB8B71A" wp14:anchorId="318E56F5">
                <wp:simplePos x="0" y="0"/>
                <wp:positionH relativeFrom="column">
                  <wp:posOffset>1381125</wp:posOffset>
                </wp:positionH>
                <wp:positionV relativeFrom="paragraph">
                  <wp:posOffset>-333375</wp:posOffset>
                </wp:positionV>
                <wp:extent cx="860454" cy="860454"/>
                <wp:effectExtent l="0" t="0" r="0" b="0"/>
                <wp:wrapNone/>
                <wp:docPr id="1768288244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768288244" name="Picture 1768288244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56633788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860454" cy="860454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503CC717" w:rsidP="503CC717" w:rsidRDefault="503CC717" w14:paraId="33733389" w14:textId="6AE34934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4385B" w:rsidP="00F50EAA" w:rsidRDefault="0014385B" w14:paraId="2822175B" w14:textId="77777777">
      <w:pPr>
        <w:spacing w:after="0" w:line="240" w:lineRule="auto"/>
      </w:pPr>
      <w:r>
        <w:separator/>
      </w:r>
    </w:p>
  </w:footnote>
  <w:footnote w:type="continuationSeparator" w:id="0">
    <w:p w:rsidR="0014385B" w:rsidP="00F50EAA" w:rsidRDefault="0014385B" w14:paraId="38C1A68E" w14:textId="77777777">
      <w:pPr>
        <w:spacing w:after="0" w:line="240" w:lineRule="auto"/>
      </w:pPr>
      <w:r>
        <w:continuationSeparator/>
      </w:r>
    </w:p>
  </w:footnote>
  <w:footnote w:type="continuationNotice" w:id="1">
    <w:p w:rsidR="0014385B" w:rsidRDefault="0014385B" w14:paraId="688F7F7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50EAA" w:rsidRDefault="005A150B" w14:paraId="463941D3" w14:textId="56E3755F">
    <w:pPr>
      <w:pStyle w:val="Header"/>
    </w:pPr>
    <w:r w:rsidR="30F683E8">
      <w:drawing>
        <wp:anchor distT="0" distB="0" distL="114300" distR="114300" simplePos="0" relativeHeight="251658240" behindDoc="0" locked="0" layoutInCell="1" allowOverlap="1" wp14:editId="22FC51EB" wp14:anchorId="16E7B71A">
          <wp:simplePos x="0" y="0"/>
          <wp:positionH relativeFrom="column">
            <wp:posOffset>1028700</wp:posOffset>
          </wp:positionH>
          <wp:positionV relativeFrom="paragraph">
            <wp:posOffset>-228600</wp:posOffset>
          </wp:positionV>
          <wp:extent cx="3715920" cy="1057275"/>
          <wp:effectExtent l="0" t="0" r="0" b="0"/>
          <wp:wrapNone/>
          <wp:docPr id="2144223367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144223367" name="Picture 2144223367"/>
                  <pic:cNvPicPr/>
                </pic:nvPicPr>
                <pic:blipFill>
                  <a:blip xmlns:r="http://schemas.openxmlformats.org/officeDocument/2006/relationships" r:embed="rId1948881210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3715920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50EAA" w:rsidRDefault="00F50EAA" w14:paraId="081FF8BE" w14:textId="377B998F">
    <w:pPr>
      <w:pStyle w:val="Header"/>
    </w:pPr>
  </w:p>
  <w:p w:rsidR="503CC717" w:rsidP="503CC717" w:rsidRDefault="503CC717" w14:paraId="4DE5AFC6" w14:textId="7764E275">
    <w:pPr>
      <w:pStyle w:val="Header"/>
      <w:suppressLineNumbers w:val="0"/>
      <w:bidi w:val="0"/>
      <w:spacing w:before="0" w:beforeAutospacing="off" w:after="0" w:afterAutospacing="off" w:line="240" w:lineRule="auto"/>
      <w:ind w:start="0" w:end="0"/>
      <w:jc w:val="left"/>
    </w:pPr>
    <w:r w:rsidR="503CC717">
      <w:rPr/>
      <w:t xml:space="preserve">     </w:t>
    </w:r>
  </w:p>
  <w:p w:rsidR="005A150B" w:rsidP="00F50EAA" w:rsidRDefault="005A150B" w14:paraId="3651954A" w14:textId="77777777">
    <w:pPr>
      <w:pStyle w:val="Header"/>
      <w:jc w:val="center"/>
      <w:rPr>
        <w:b/>
        <w:bCs/>
        <w:sz w:val="28"/>
        <w:szCs w:val="28"/>
      </w:rPr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da43d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9D4"/>
    <w:rsid w:val="0003419E"/>
    <w:rsid w:val="0014385B"/>
    <w:rsid w:val="0015204D"/>
    <w:rsid w:val="00426FDD"/>
    <w:rsid w:val="00431F3D"/>
    <w:rsid w:val="00445CB8"/>
    <w:rsid w:val="004A3B87"/>
    <w:rsid w:val="00567C99"/>
    <w:rsid w:val="00590901"/>
    <w:rsid w:val="005A150B"/>
    <w:rsid w:val="00752B7B"/>
    <w:rsid w:val="007F498D"/>
    <w:rsid w:val="008F0AFE"/>
    <w:rsid w:val="00906AF2"/>
    <w:rsid w:val="009639E6"/>
    <w:rsid w:val="00994BBF"/>
    <w:rsid w:val="009D3119"/>
    <w:rsid w:val="00AB2914"/>
    <w:rsid w:val="00B459D4"/>
    <w:rsid w:val="00B531F6"/>
    <w:rsid w:val="00BB6780"/>
    <w:rsid w:val="00CA6B5B"/>
    <w:rsid w:val="00EE5FEB"/>
    <w:rsid w:val="00EF2183"/>
    <w:rsid w:val="00F1420C"/>
    <w:rsid w:val="00F50EAA"/>
    <w:rsid w:val="00FC21BE"/>
    <w:rsid w:val="02C3BC9A"/>
    <w:rsid w:val="034B1EFA"/>
    <w:rsid w:val="04D1A15A"/>
    <w:rsid w:val="07126084"/>
    <w:rsid w:val="07573888"/>
    <w:rsid w:val="092CC69B"/>
    <w:rsid w:val="0BE177B7"/>
    <w:rsid w:val="114DFD2E"/>
    <w:rsid w:val="11E79208"/>
    <w:rsid w:val="1723F988"/>
    <w:rsid w:val="210E2E0E"/>
    <w:rsid w:val="215DE4B4"/>
    <w:rsid w:val="219BD3B2"/>
    <w:rsid w:val="221F0867"/>
    <w:rsid w:val="2949F266"/>
    <w:rsid w:val="2CF61E9D"/>
    <w:rsid w:val="2F225E45"/>
    <w:rsid w:val="30F683E8"/>
    <w:rsid w:val="344F1982"/>
    <w:rsid w:val="35A55011"/>
    <w:rsid w:val="3BD6D4E7"/>
    <w:rsid w:val="3DE8855B"/>
    <w:rsid w:val="3E9C0C49"/>
    <w:rsid w:val="4141ECE9"/>
    <w:rsid w:val="42669DA3"/>
    <w:rsid w:val="42FA7EC7"/>
    <w:rsid w:val="43D0E38E"/>
    <w:rsid w:val="43D0E38E"/>
    <w:rsid w:val="43F05413"/>
    <w:rsid w:val="496760B2"/>
    <w:rsid w:val="4C27A446"/>
    <w:rsid w:val="4C2ED91E"/>
    <w:rsid w:val="4CE63643"/>
    <w:rsid w:val="4E163E9D"/>
    <w:rsid w:val="4E8D0A39"/>
    <w:rsid w:val="503CC717"/>
    <w:rsid w:val="51A15F04"/>
    <w:rsid w:val="575C4C5D"/>
    <w:rsid w:val="58D14CB0"/>
    <w:rsid w:val="59D4848E"/>
    <w:rsid w:val="5A43991B"/>
    <w:rsid w:val="5F3A1D34"/>
    <w:rsid w:val="6471242E"/>
    <w:rsid w:val="66B5BD87"/>
    <w:rsid w:val="6C84840B"/>
    <w:rsid w:val="73C62A93"/>
    <w:rsid w:val="75EA2101"/>
    <w:rsid w:val="7739D490"/>
    <w:rsid w:val="7C055AB4"/>
    <w:rsid w:val="7F8A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5AA4545"/>
  <w15:chartTrackingRefBased/>
  <w15:docId w15:val="{FDA6D7AE-4A3E-40EB-895B-8F7EF976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0EA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50EA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50EA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50EAA"/>
    <w:rPr>
      <w:lang w:val="en-US"/>
    </w:rPr>
  </w:style>
  <w:style w:type="paragraph" w:styleId="ListParagraph">
    <w:uiPriority w:val="34"/>
    <w:name w:val="List Paragraph"/>
    <w:basedOn w:val="Normal"/>
    <w:qFormat/>
    <w:rsid w:val="503CC71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79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0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1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1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68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4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1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31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9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01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6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9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2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2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97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8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1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1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1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7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1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0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1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6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2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04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6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1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8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2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8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6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36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9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4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2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6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0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5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73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8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8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glossaryDocument" Target="glossary/document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microsoft.com/office/2016/09/relationships/commentsIds" Target="commentsIds.xml" Id="R606a16664d8744bc" /><Relationship Type="http://schemas.microsoft.com/office/2011/relationships/commentsExtended" Target="commentsExtended.xml" Id="R9ebefd29e5f849b5" /><Relationship Type="http://schemas.microsoft.com/office/2011/relationships/people" Target="people.xml" Id="Rc826e64fb92940ad" /><Relationship Type="http://schemas.openxmlformats.org/officeDocument/2006/relationships/footer" Target="footer.xml" Id="R85c877aa702040bd" /><Relationship Type="http://schemas.openxmlformats.org/officeDocument/2006/relationships/numbering" Target="numbering.xml" Id="R0cd30af2919b42bd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image" Target="/media/image2.png" Id="rId5663378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Id1948881210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766E3474224220BF92F5850A312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1B6FFE-1FA6-4164-BDDF-3A9F8F78CD30}"/>
      </w:docPartPr>
      <w:docPartBody>
        <w:p w:rsidR="008756BD" w:rsidP="004A3B87" w:rsidRDefault="004A3B87">
          <w:pPr>
            <w:pStyle w:val="7C766E3474224220BF92F5850A31260A"/>
          </w:pPr>
          <w:r>
            <w:t>[Click to Select Date]</w:t>
          </w:r>
        </w:p>
      </w:docPartBody>
    </w:docPart>
    <w:docPart>
      <w:docPartPr>
        <w:name w:val="25C014C119A3450A9DCEA8FF8B039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4235C-431D-49F3-81FD-8D6632DE52BB}"/>
      </w:docPartPr>
      <w:docPartBody>
        <w:p w:rsidR="008756BD" w:rsidP="004A3B87" w:rsidRDefault="004A3B87">
          <w:pPr>
            <w:pStyle w:val="25C014C119A3450A9DCEA8FF8B039CB9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B87"/>
    <w:rsid w:val="004A3B87"/>
    <w:rsid w:val="00532BB1"/>
    <w:rsid w:val="008756BD"/>
    <w:rsid w:val="008F0AFE"/>
    <w:rsid w:val="00BD43A2"/>
    <w:rsid w:val="00CA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C766E3474224220BF92F5850A31260A">
    <w:name w:val="7C766E3474224220BF92F5850A31260A"/>
    <w:rsid w:val="004A3B87"/>
  </w:style>
  <w:style w:type="paragraph" w:customStyle="1" w:styleId="25C014C119A3450A9DCEA8FF8B039CB9">
    <w:name w:val="25C014C119A3450A9DCEA8FF8B039CB9"/>
    <w:rsid w:val="004A3B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0E68010AE6C54E8997DB0180E18D5E" ma:contentTypeVersion="11" ma:contentTypeDescription="Create a new document." ma:contentTypeScope="" ma:versionID="fd8d46182a8206ec22e68249d57afc99">
  <xsd:schema xmlns:xsd="http://www.w3.org/2001/XMLSchema" xmlns:xs="http://www.w3.org/2001/XMLSchema" xmlns:p="http://schemas.microsoft.com/office/2006/metadata/properties" xmlns:ns2="079d1693-5111-433b-a9d9-d1ce8d59b096" xmlns:ns3="69c5672b-6a0a-4b21-97ef-2b8d6180f6a6" targetNamespace="http://schemas.microsoft.com/office/2006/metadata/properties" ma:root="true" ma:fieldsID="a417aab9e1b4095e4e1a42eb1fb3195b" ns2:_="" ns3:_="">
    <xsd:import namespace="079d1693-5111-433b-a9d9-d1ce8d59b096"/>
    <xsd:import namespace="69c5672b-6a0a-4b21-97ef-2b8d6180f6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1693-5111-433b-a9d9-d1ce8d59b0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ada535f-24d9-4300-95d3-734107741f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5672b-6a0a-4b21-97ef-2b8d6180f6a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98bf15d-178f-4177-bfb7-a425e51726e8}" ma:internalName="TaxCatchAll" ma:showField="CatchAllData" ma:web="69c5672b-6a0a-4b21-97ef-2b8d6180f6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9d1693-5111-433b-a9d9-d1ce8d59b096">
      <Terms xmlns="http://schemas.microsoft.com/office/infopath/2007/PartnerControls"/>
    </lcf76f155ced4ddcb4097134ff3c332f>
    <TaxCatchAll xmlns="69c5672b-6a0a-4b21-97ef-2b8d6180f6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366024-D6DF-491A-B940-A67B7D52AB49}"/>
</file>

<file path=customXml/itemProps2.xml><?xml version="1.0" encoding="utf-8"?>
<ds:datastoreItem xmlns:ds="http://schemas.openxmlformats.org/officeDocument/2006/customXml" ds:itemID="{670D9A4C-D374-4492-9528-0C5F2428532A}">
  <ds:schemaRefs>
    <ds:schemaRef ds:uri="http://schemas.microsoft.com/office/2006/metadata/properties"/>
    <ds:schemaRef ds:uri="http://schemas.microsoft.com/office/infopath/2007/PartnerControls"/>
    <ds:schemaRef ds:uri="e7325912-76a4-4939-ad62-4fb5741b1bf0"/>
  </ds:schemaRefs>
</ds:datastoreItem>
</file>

<file path=customXml/itemProps3.xml><?xml version="1.0" encoding="utf-8"?>
<ds:datastoreItem xmlns:ds="http://schemas.openxmlformats.org/officeDocument/2006/customXml" ds:itemID="{35B3D986-8877-4C9E-AA6F-44D39642423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Chijioke Asuke</dc:creator>
  <cp:keywords>, docId:898BBE6E0076ACD0E2532024EC5F2FA4</cp:keywords>
  <dc:description/>
  <cp:lastModifiedBy>Hazal Atay</cp:lastModifiedBy>
  <cp:revision>18</cp:revision>
  <dcterms:created xsi:type="dcterms:W3CDTF">2022-06-02T03:21:00Z</dcterms:created>
  <dcterms:modified xsi:type="dcterms:W3CDTF">2026-09-19T10:57:57Z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0x010100C20E68010AE6C54E8997DB0180E18D5E</vt:lpwstr>
  </property>
  <property fmtid="{D5CDD505-2E9C-101B-9397-08002B2CF9AE}" pid="3" name="docLang">
    <vt:lpwstr>en</vt:lpwstr>
  </property>
  <property fmtid="{D5CDD505-2E9C-101B-9397-08002B2CF9AE}" pid="4" name="_ExtendedDescription">
    <vt:lpwstr/>
  </property>
  <property fmtid="{D5CDD505-2E9C-101B-9397-08002B2CF9AE}" pid="5" name="GrammarlyDocumentId">
    <vt:lpwstr>fe51c7a0-1a22-4e6d-968a-dd85155b7087</vt:lpwstr>
  </property>
</Properties>
</file>